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  <w:r w:rsidRPr="008E21DD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>, сегодня в 10:04</w:t>
      </w: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  <w:r w:rsidRPr="008E21DD">
        <w:rPr>
          <w:rFonts w:ascii="Times New Roman" w:hAnsi="Times New Roman" w:cs="Times New Roman"/>
          <w:sz w:val="28"/>
          <w:szCs w:val="28"/>
        </w:rPr>
        <w:t>Отчет о работе Молодежного Совета республиканского</w:t>
      </w: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  <w:r w:rsidRPr="008E21DD">
        <w:rPr>
          <w:rFonts w:ascii="Times New Roman" w:hAnsi="Times New Roman" w:cs="Times New Roman"/>
          <w:sz w:val="28"/>
          <w:szCs w:val="28"/>
        </w:rPr>
        <w:t>комитета профсоюза работников АПК за 2021 год.</w:t>
      </w: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  <w:r w:rsidRPr="008E21DD">
        <w:rPr>
          <w:rFonts w:ascii="Times New Roman" w:hAnsi="Times New Roman" w:cs="Times New Roman"/>
          <w:sz w:val="28"/>
          <w:szCs w:val="28"/>
        </w:rPr>
        <w:t xml:space="preserve">Молодежный Совет республиканского комитета профсоюза работников АПК состоит из 7 человек. Председатель МС – Ильина Вера Викторовна, председатель ППО СПК «им. Ленина»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района в декабре 2020 года избрана на очередной период. Между членами МС распределены обязанности. Свою работу МС осуществлял по ежегодно утверждаемому на Президиуме республиканского комитета профсоюза работников АПК плану. О своей работе МС отчитывается перед членами республиканского комитета профсоюза работников АПК ежегодно, информация с отчетом о проделанной работе направляется в Центральный комитет профсоюза работников АПК.</w:t>
      </w: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  <w:r w:rsidRPr="008E21DD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proofErr w:type="gramStart"/>
      <w:r w:rsidRPr="008E21D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E21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E21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E21DD">
        <w:rPr>
          <w:rFonts w:ascii="Times New Roman" w:hAnsi="Times New Roman" w:cs="Times New Roman"/>
          <w:sz w:val="28"/>
          <w:szCs w:val="28"/>
        </w:rPr>
        <w:t xml:space="preserve"> пандемии массовые мероприятия были отменены. Вся работа в основном проводилась в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– режиме, информация размещалась на страничках профсоюзных организаций, или предприятий и страничке «Аграрный профсоюз», профсоюзных стендах.</w:t>
      </w: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  <w:r w:rsidRPr="008E21DD">
        <w:rPr>
          <w:rFonts w:ascii="Times New Roman" w:hAnsi="Times New Roman" w:cs="Times New Roman"/>
          <w:sz w:val="28"/>
          <w:szCs w:val="28"/>
        </w:rPr>
        <w:t>Что было сделано и проведено в 2021 году Молодежными Советами:</w:t>
      </w: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  <w:r w:rsidRPr="008E21DD">
        <w:rPr>
          <w:rFonts w:ascii="Times New Roman" w:hAnsi="Times New Roman" w:cs="Times New Roman"/>
          <w:sz w:val="28"/>
          <w:szCs w:val="28"/>
        </w:rPr>
        <w:t xml:space="preserve">Выпущено 4 </w:t>
      </w:r>
      <w:proofErr w:type="gramStart"/>
      <w:r w:rsidRPr="008E21DD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8E21DD">
        <w:rPr>
          <w:rFonts w:ascii="Times New Roman" w:hAnsi="Times New Roman" w:cs="Times New Roman"/>
          <w:sz w:val="28"/>
          <w:szCs w:val="28"/>
        </w:rPr>
        <w:t xml:space="preserve"> буклета. «Профсоюз - это все мы! Когда нас будет много! мы будем сильнее! Вступай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Агропрофсоюз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>», «Будь с нами, и ты не будешь один! Вместе мы защитим свои права!», «10 заповедей члену Профсоюза!», «Я Профсоюзу! – Профсоюз мне!».</w:t>
      </w: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  <w:r w:rsidRPr="008E21DD">
        <w:rPr>
          <w:rFonts w:ascii="Times New Roman" w:hAnsi="Times New Roman" w:cs="Times New Roman"/>
          <w:sz w:val="28"/>
          <w:szCs w:val="28"/>
        </w:rPr>
        <w:t xml:space="preserve">В феврале, поддержали и приняли участие в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«Всемирный день пельменя». В марте провели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«Масленица без блинов, как именины, без пирогов». Были размещены фото и рецепты приготовления блинов. В марте на базе СПК колхоз «Авангард»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района молодежь первичных профорганизаций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райкома профсоюза работников приняла участие </w:t>
      </w:r>
      <w:proofErr w:type="gramStart"/>
      <w:r w:rsidRPr="008E21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2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1DD">
        <w:rPr>
          <w:rFonts w:ascii="Times New Roman" w:hAnsi="Times New Roman" w:cs="Times New Roman"/>
          <w:sz w:val="28"/>
          <w:szCs w:val="28"/>
        </w:rPr>
        <w:t>мини-футболе</w:t>
      </w:r>
      <w:proofErr w:type="gramEnd"/>
      <w:r w:rsidRPr="008E21DD">
        <w:rPr>
          <w:rFonts w:ascii="Times New Roman" w:hAnsi="Times New Roman" w:cs="Times New Roman"/>
          <w:sz w:val="28"/>
          <w:szCs w:val="28"/>
        </w:rPr>
        <w:t xml:space="preserve"> на кубок Депутата Государственного </w:t>
      </w:r>
      <w:r w:rsidRPr="008E21DD">
        <w:rPr>
          <w:rFonts w:ascii="Times New Roman" w:hAnsi="Times New Roman" w:cs="Times New Roman"/>
          <w:sz w:val="28"/>
          <w:szCs w:val="28"/>
        </w:rPr>
        <w:lastRenderedPageBreak/>
        <w:t xml:space="preserve">Совета УР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Ф.М. и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районного комитета профсоюза работников АПК. В первичной профорганизации СПК «колхоз им. Мичурина»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района молодежь приняла участие в спортивном </w:t>
      </w:r>
      <w:proofErr w:type="gramStart"/>
      <w:r w:rsidRPr="008E21DD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8E21DD">
        <w:rPr>
          <w:rFonts w:ascii="Times New Roman" w:hAnsi="Times New Roman" w:cs="Times New Roman"/>
          <w:sz w:val="28"/>
          <w:szCs w:val="28"/>
        </w:rPr>
        <w:t xml:space="preserve"> посвященном 23 февраля и 8 марта. В программе было катание тюбингах и «Веселые старты». И в интеллектуальной игре «Что? Где? Когда?». В СПК колхоз «Искра»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Кезского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района организовали и провели «Веселые старты». Играли девушки против парней. Победила дружба. В Сарапульском районе приняли участие в спартакиаде между командами Профсоюза образования и АПК. Соревновались в настольных играх «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Корнхол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шаффдборд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лумка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джаккало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>», победа досталась Профсоюзу образования. Участвовала в спортивном соревновании на лыжной базе «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Буринские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горы» в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Балезинском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районе молодежь первичных профсоюзных организаций АПК на приз райкома профсоюза работников АПК. Из 7 команд победила команда молодежи первичной профсоюзной организации СПК «Колхоз им. Мичурина». Приняли участие во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«Утренняя зарядка» «В здоровом теле – здоровый дух!» во Всемирный день здоровья 7 апреля. Участвовало 8 первичных профсоюзных организаций. Для членов профсоюза СПК «колхоз им. Ленина» была организована экскурсия в город Казань</w:t>
      </w: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  <w:r w:rsidRPr="008E21DD">
        <w:rPr>
          <w:rFonts w:ascii="Times New Roman" w:hAnsi="Times New Roman" w:cs="Times New Roman"/>
          <w:sz w:val="28"/>
          <w:szCs w:val="28"/>
        </w:rPr>
        <w:t xml:space="preserve">Молодежь поддержала и приняла участие в профсоюзных акциях: </w:t>
      </w:r>
      <w:proofErr w:type="gramStart"/>
      <w:r w:rsidRPr="008E21DD">
        <w:rPr>
          <w:rFonts w:ascii="Times New Roman" w:hAnsi="Times New Roman" w:cs="Times New Roman"/>
          <w:sz w:val="28"/>
          <w:szCs w:val="28"/>
        </w:rPr>
        <w:t>Первомайской</w:t>
      </w:r>
      <w:proofErr w:type="gramEnd"/>
      <w:r w:rsidRPr="008E21DD">
        <w:rPr>
          <w:rFonts w:ascii="Times New Roman" w:hAnsi="Times New Roman" w:cs="Times New Roman"/>
          <w:sz w:val="28"/>
          <w:szCs w:val="28"/>
        </w:rPr>
        <w:t xml:space="preserve"> – под лозунгом «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Востановить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справедливое развитие общества!» и 7 октября, во всемирный день действий профсоюзов «За достойный труд», под лозунгом «Защитим социальные права работников!» Акция проходила в сети интернет, путем голосования за Резолюцию ФНПР. Участвовало 39 первичных профсоюзных организаций. На страничке в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проходила акция – фотоконкурс # тегом «Первомай на селе».</w:t>
      </w:r>
    </w:p>
    <w:p w:rsidR="000B1C59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</w:p>
    <w:p w:rsidR="007A1925" w:rsidRPr="008E21DD" w:rsidRDefault="000B1C59" w:rsidP="000B1C59">
      <w:pPr>
        <w:rPr>
          <w:rFonts w:ascii="Times New Roman" w:hAnsi="Times New Roman" w:cs="Times New Roman"/>
          <w:sz w:val="28"/>
          <w:szCs w:val="28"/>
        </w:rPr>
      </w:pPr>
      <w:r w:rsidRPr="008E21DD">
        <w:rPr>
          <w:rFonts w:ascii="Times New Roman" w:hAnsi="Times New Roman" w:cs="Times New Roman"/>
          <w:sz w:val="28"/>
          <w:szCs w:val="28"/>
        </w:rPr>
        <w:t xml:space="preserve">Приняли участие в 7 акциях: «Подари ребенку радость» ко Дню защиты детей и Дню знаний, «Мая мама самая, самая» ко Дню Матери, «Расскажи о своем отце» ко Дню Отца, «Что такое Новый год? Новый год это…» к Новому Году, «Красота вокруг нас». Активно принимала участие молодежь во всех проводимых </w:t>
      </w:r>
      <w:proofErr w:type="spellStart"/>
      <w:r w:rsidRPr="008E21D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E21DD">
        <w:rPr>
          <w:rFonts w:ascii="Times New Roman" w:hAnsi="Times New Roman" w:cs="Times New Roman"/>
          <w:sz w:val="28"/>
          <w:szCs w:val="28"/>
        </w:rPr>
        <w:t xml:space="preserve"> – конкурсах: «Создавая красоту – дарим радость и заботимся об экологии», «Красота созданная руками женщины», «Я люблю свою профессию», «Моя профессия важна, моя профессия нужна!». 22 июня, в День памяти и скорби, приняли участие в акции «Свеча Памяти» и </w:t>
      </w:r>
      <w:r w:rsidRPr="008E21DD">
        <w:rPr>
          <w:rFonts w:ascii="Times New Roman" w:hAnsi="Times New Roman" w:cs="Times New Roman"/>
          <w:sz w:val="28"/>
          <w:szCs w:val="28"/>
        </w:rPr>
        <w:lastRenderedPageBreak/>
        <w:t xml:space="preserve">возложении цветов к памятникам воинам – освободителям. Молодежь из 20 первичных </w:t>
      </w:r>
      <w:proofErr w:type="spellStart"/>
      <w:proofErr w:type="gramStart"/>
      <w:r w:rsidRPr="008E21DD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</w:p>
    <w:sectPr w:rsidR="007A1925" w:rsidRPr="008E21DD" w:rsidSect="007A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C59"/>
    <w:rsid w:val="000B1C59"/>
    <w:rsid w:val="007A1925"/>
    <w:rsid w:val="008E21DD"/>
    <w:rsid w:val="00C3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Буров</dc:creator>
  <cp:keywords/>
  <dc:description/>
  <cp:lastModifiedBy>user</cp:lastModifiedBy>
  <cp:revision>5</cp:revision>
  <dcterms:created xsi:type="dcterms:W3CDTF">2022-07-21T11:04:00Z</dcterms:created>
  <dcterms:modified xsi:type="dcterms:W3CDTF">2022-07-21T11:13:00Z</dcterms:modified>
</cp:coreProperties>
</file>